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9D7B05">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9D7B05">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9D7B05">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9D7B05">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9D7B05">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9D7B05">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9D7B05">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9D7B05">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9D7B05">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9D7B05">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9D7B05">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9D7B05">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9D7B05">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9D7B05">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9D7B05">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9D7B05">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9D7B05">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9D7B05">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9D7B05">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9D7B05">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9D7B05">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9D7B05">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9D7B05">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9D7B05">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9D7B05">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9D7B05">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9D7B05">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9D7B05">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9D7B05">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9D7B05">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9D7B05">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9D7B0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9D7B0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9D7B05" w:rsidRPr="00106A2D" w:rsidRDefault="009D7B05"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9D7B05" w:rsidRPr="00106A2D" w:rsidRDefault="009D7B05"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9D7B0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9D7B0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9D7B05" w:rsidRPr="006E71DF" w:rsidRDefault="009D7B05"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9D7B05" w:rsidRPr="006E71DF" w:rsidRDefault="009D7B05"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9D7B05" w:rsidRPr="00FD54E7" w:rsidRDefault="009D7B05"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9D7B05" w:rsidRPr="00FD54E7" w:rsidRDefault="009D7B05"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9D7B05"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9D7B05"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9D7B0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9D7B0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9D7B05" w:rsidRPr="00DE0EFB" w:rsidRDefault="009D7B05"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9D7B05" w:rsidRPr="00DE0EFB" w:rsidRDefault="009D7B05"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9D7B05" w:rsidRPr="0053194C" w:rsidRDefault="009D7B05"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9D7B05" w:rsidRPr="0053194C" w:rsidRDefault="009D7B05"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9D7B05" w:rsidRPr="00CE2B97" w:rsidRDefault="009D7B05"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9D7B05" w:rsidRPr="00CE2B97" w:rsidRDefault="009D7B05"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5BA6AA1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First, the </w:t>
      </w:r>
      <w:r w:rsidR="006D3177" w:rsidRPr="006D3177">
        <w:t xml:space="preserve">Synthesized videos and </w:t>
      </w:r>
      <w:r w:rsidR="005932CC">
        <w:t>this work result</w:t>
      </w:r>
      <w:r w:rsidR="006D3177">
        <w:t xml:space="preserve"> </w:t>
      </w:r>
      <w:r w:rsidR="006D3177" w:rsidRPr="006D3177">
        <w:t>are seen simultaneously for the participants and they are asked which one has higher consistency, better smoothness</w:t>
      </w:r>
      <w:r w:rsidR="006D3177">
        <w:t>,</w:t>
      </w:r>
      <w:r w:rsidR="006D3177" w:rsidRPr="006D3177">
        <w:t xml:space="preserve"> and better continuity between video sequences.</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9D7B0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9D7B0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9D7B0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9D7B0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9D7B0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9D7B0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9D7B05"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9D7B05"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9D7B05"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9D7B05"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9D7B05"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r>
        <w:t xml:space="preserve">Training </w:t>
      </w:r>
      <w:r w:rsidR="00C76F74" w:rsidRPr="00C76F74">
        <w:t>P</w:t>
      </w:r>
      <w:r w:rsidRPr="00C76F74">
        <w:t>seudocode</w:t>
      </w:r>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proofErr w:type="spellStart"/>
      <w:r>
        <w:t>E</w:t>
      </w:r>
      <w:r w:rsidR="00425746">
        <w:t>nvironment</w:t>
      </w:r>
      <w:bookmarkEnd w:id="247"/>
      <w:r w:rsidR="00A367FA">
        <w:t>d</w:t>
      </w:r>
      <w:proofErr w:type="spellEnd"/>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3F88D8E9"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10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9590"/>
      </w:tblGrid>
      <w:tr w:rsidR="000112BB" w14:paraId="6644087E" w14:textId="77777777" w:rsidTr="00D17E52">
        <w:trPr>
          <w:cantSplit/>
          <w:trHeight w:val="1339"/>
        </w:trPr>
        <w:tc>
          <w:tcPr>
            <w:tcW w:w="595" w:type="dxa"/>
            <w:textDirection w:val="btLr"/>
            <w:vAlign w:val="center"/>
          </w:tcPr>
          <w:p w14:paraId="61C01794" w14:textId="44A160F5" w:rsidR="000112BB" w:rsidRPr="000112BB" w:rsidRDefault="000112BB" w:rsidP="000112BB">
            <w:pPr>
              <w:ind w:left="113" w:right="113"/>
              <w:jc w:val="center"/>
              <w:rPr>
                <w:sz w:val="20"/>
                <w:szCs w:val="20"/>
              </w:rPr>
            </w:pPr>
            <w:r w:rsidRPr="000112BB">
              <w:rPr>
                <w:sz w:val="20"/>
                <w:szCs w:val="20"/>
              </w:rPr>
              <w:t>input</w:t>
            </w:r>
          </w:p>
        </w:tc>
        <w:tc>
          <w:tcPr>
            <w:tcW w:w="9590" w:type="dxa"/>
            <w:vMerge w:val="restart"/>
          </w:tcPr>
          <w:p w14:paraId="215573B1" w14:textId="4184A125" w:rsidR="000112BB" w:rsidRDefault="000112BB" w:rsidP="00134F16">
            <w:r>
              <w:rPr>
                <w:noProof/>
              </w:rPr>
              <w:drawing>
                <wp:anchor distT="0" distB="0" distL="114300" distR="114300" simplePos="0" relativeHeight="251799552" behindDoc="0" locked="0" layoutInCell="1" allowOverlap="1" wp14:anchorId="543A5AF7" wp14:editId="699FA5D5">
                  <wp:simplePos x="0" y="0"/>
                  <wp:positionH relativeFrom="column">
                    <wp:posOffset>-3175</wp:posOffset>
                  </wp:positionH>
                  <wp:positionV relativeFrom="paragraph">
                    <wp:posOffset>-635</wp:posOffset>
                  </wp:positionV>
                  <wp:extent cx="5943600" cy="3423920"/>
                  <wp:effectExtent l="0" t="0" r="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anchor>
              </w:drawing>
            </w:r>
          </w:p>
        </w:tc>
      </w:tr>
      <w:tr w:rsidR="000112BB" w14:paraId="41D5FC5F" w14:textId="77777777" w:rsidTr="00D17E52">
        <w:trPr>
          <w:trHeight w:val="1339"/>
        </w:trPr>
        <w:tc>
          <w:tcPr>
            <w:tcW w:w="595" w:type="dxa"/>
            <w:textDirection w:val="btLr"/>
            <w:vAlign w:val="center"/>
          </w:tcPr>
          <w:p w14:paraId="5B06B6A5" w14:textId="4BB8EDB3" w:rsidR="000112BB" w:rsidRPr="000112BB" w:rsidRDefault="000112BB" w:rsidP="000112BB">
            <w:pPr>
              <w:jc w:val="center"/>
              <w:rPr>
                <w:sz w:val="20"/>
                <w:szCs w:val="20"/>
              </w:rPr>
            </w:pPr>
            <w:r w:rsidRPr="000112BB">
              <w:rPr>
                <w:sz w:val="20"/>
                <w:szCs w:val="20"/>
              </w:rPr>
              <w:t>CC</w:t>
            </w:r>
          </w:p>
        </w:tc>
        <w:tc>
          <w:tcPr>
            <w:tcW w:w="9590" w:type="dxa"/>
            <w:vMerge/>
          </w:tcPr>
          <w:p w14:paraId="2B99AEDC" w14:textId="77777777" w:rsidR="000112BB" w:rsidRDefault="000112BB" w:rsidP="000112BB"/>
        </w:tc>
      </w:tr>
      <w:tr w:rsidR="000112BB" w14:paraId="69D51B96" w14:textId="77777777" w:rsidTr="00D17E52">
        <w:trPr>
          <w:trHeight w:val="1339"/>
        </w:trPr>
        <w:tc>
          <w:tcPr>
            <w:tcW w:w="595" w:type="dxa"/>
            <w:textDirection w:val="btLr"/>
            <w:vAlign w:val="center"/>
          </w:tcPr>
          <w:p w14:paraId="493FA92B" w14:textId="34A86258" w:rsidR="000112BB" w:rsidRPr="000112BB" w:rsidRDefault="000112BB" w:rsidP="000112BB">
            <w:pPr>
              <w:jc w:val="center"/>
              <w:rPr>
                <w:sz w:val="20"/>
                <w:szCs w:val="20"/>
              </w:rPr>
            </w:pPr>
            <w:r w:rsidRPr="000112BB">
              <w:rPr>
                <w:sz w:val="20"/>
                <w:szCs w:val="20"/>
              </w:rPr>
              <w:t>CC+CP</w:t>
            </w:r>
          </w:p>
        </w:tc>
        <w:tc>
          <w:tcPr>
            <w:tcW w:w="9590" w:type="dxa"/>
            <w:vMerge/>
          </w:tcPr>
          <w:p w14:paraId="2A49BC9A" w14:textId="77777777" w:rsidR="000112BB" w:rsidRDefault="000112BB" w:rsidP="000112BB"/>
        </w:tc>
      </w:tr>
      <w:tr w:rsidR="000112BB" w14:paraId="580522CF" w14:textId="77777777" w:rsidTr="00D17E52">
        <w:trPr>
          <w:trHeight w:val="1339"/>
        </w:trPr>
        <w:tc>
          <w:tcPr>
            <w:tcW w:w="595" w:type="dxa"/>
            <w:textDirection w:val="btLr"/>
            <w:vAlign w:val="center"/>
          </w:tcPr>
          <w:p w14:paraId="2F9039D0" w14:textId="4BCB6CCE" w:rsidR="000112BB" w:rsidRPr="000112BB" w:rsidRDefault="000112BB" w:rsidP="000112BB">
            <w:pPr>
              <w:jc w:val="center"/>
              <w:rPr>
                <w:sz w:val="20"/>
                <w:szCs w:val="20"/>
              </w:rPr>
            </w:pPr>
            <w:r w:rsidRPr="000112BB">
              <w:rPr>
                <w:sz w:val="20"/>
                <w:szCs w:val="20"/>
              </w:rPr>
              <w:t>CC+TD</w:t>
            </w:r>
          </w:p>
        </w:tc>
        <w:tc>
          <w:tcPr>
            <w:tcW w:w="9590" w:type="dxa"/>
            <w:vMerge/>
          </w:tcPr>
          <w:p w14:paraId="4B069EC1" w14:textId="77777777" w:rsidR="000112BB" w:rsidRDefault="000112BB" w:rsidP="000112BB"/>
        </w:tc>
      </w:tr>
    </w:tbl>
    <w:p w14:paraId="7FF64146" w14:textId="77777777" w:rsidR="000112BB" w:rsidRPr="00F22B2D" w:rsidRDefault="000112BB" w:rsidP="00134F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9D7B0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r>
        <w:lastRenderedPageBreak/>
        <w:t xml:space="preserve">Face to Face </w:t>
      </w:r>
    </w:p>
    <w:p w14:paraId="591E1EB7" w14:textId="731040F7" w:rsidR="00EA6C9F" w:rsidRDefault="00EA6C9F" w:rsidP="00EA6C9F">
      <w:r>
        <w:t xml:space="preserve">For this dataset, we evaluate Barack Obama ↔ Donald Trump using </w:t>
      </w:r>
      <w:proofErr w:type="spellStart"/>
      <w:r w:rsidR="00273B7D">
        <w:t>RecycleGAN</w:t>
      </w:r>
      <w:proofErr w:type="spellEnd"/>
      <w:r w:rsidR="00273B7D">
        <w:t xml:space="preserve">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CA679" w14:textId="77777777" w:rsidR="00C7225C" w:rsidRDefault="00C7225C" w:rsidP="006C5C4D">
      <w:pPr>
        <w:spacing w:after="0" w:line="240" w:lineRule="auto"/>
      </w:pPr>
      <w:r>
        <w:separator/>
      </w:r>
    </w:p>
  </w:endnote>
  <w:endnote w:type="continuationSeparator" w:id="0">
    <w:p w14:paraId="67EF4844" w14:textId="77777777" w:rsidR="00C7225C" w:rsidRDefault="00C7225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9D7B05" w:rsidRDefault="009D7B0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9D7B05" w:rsidRDefault="009D7B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9D7B05" w:rsidRDefault="009D7B0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9D7B05" w:rsidRDefault="009D7B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DC7B2" w14:textId="77777777" w:rsidR="00C7225C" w:rsidRDefault="00C7225C" w:rsidP="006C5C4D">
      <w:pPr>
        <w:spacing w:after="0" w:line="240" w:lineRule="auto"/>
      </w:pPr>
      <w:r>
        <w:separator/>
      </w:r>
    </w:p>
  </w:footnote>
  <w:footnote w:type="continuationSeparator" w:id="0">
    <w:p w14:paraId="43DD0C4B" w14:textId="77777777" w:rsidR="00C7225C" w:rsidRDefault="00C7225C" w:rsidP="006C5C4D">
      <w:pPr>
        <w:spacing w:after="0" w:line="240" w:lineRule="auto"/>
      </w:pPr>
      <w:r>
        <w:continuationSeparator/>
      </w:r>
    </w:p>
  </w:footnote>
  <w:footnote w:id="1">
    <w:p w14:paraId="477C4AEB" w14:textId="38FA7075" w:rsidR="009D7B05" w:rsidRDefault="009D7B0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9D7B05" w:rsidRPr="0087636F" w:rsidRDefault="009D7B0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9D7B05" w:rsidRDefault="009D7B0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9D7B05" w:rsidRDefault="009D7B0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9D7B05" w:rsidRDefault="009D7B0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73</Pages>
  <Words>42918</Words>
  <Characters>244634</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118</cp:revision>
  <cp:lastPrinted>2020-08-29T09:53:00Z</cp:lastPrinted>
  <dcterms:created xsi:type="dcterms:W3CDTF">2020-09-15T13:42:00Z</dcterms:created>
  <dcterms:modified xsi:type="dcterms:W3CDTF">2020-09-17T15:53:00Z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